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07" w:rsidRPr="009B7E62" w:rsidRDefault="00EB378F" w:rsidP="009B7E62">
      <w:pPr>
        <w:shd w:val="clear" w:color="auto" w:fill="FFFFFF"/>
        <w:spacing w:after="120"/>
        <w:jc w:val="center"/>
        <w:rPr>
          <w:rFonts w:cstheme="minorHAnsi"/>
          <w:b/>
          <w:bCs/>
          <w:color w:val="000000"/>
          <w:sz w:val="28"/>
          <w:szCs w:val="28"/>
        </w:rPr>
      </w:pPr>
      <w:r w:rsidRPr="005C2374">
        <w:rPr>
          <w:rFonts w:cstheme="minorHAnsi"/>
          <w:b/>
          <w:bCs/>
          <w:color w:val="000000"/>
          <w:sz w:val="28"/>
          <w:szCs w:val="28"/>
        </w:rPr>
        <w:t>Notifying the Public of Rights</w:t>
      </w:r>
      <w:r w:rsidR="009B7E62">
        <w:rPr>
          <w:rFonts w:cstheme="minorHAnsi"/>
          <w:b/>
          <w:bCs/>
          <w:color w:val="000000"/>
          <w:sz w:val="28"/>
          <w:szCs w:val="28"/>
        </w:rPr>
        <w:t xml:space="preserve"> </w:t>
      </w:r>
      <w:r w:rsidRPr="005C2374">
        <w:rPr>
          <w:rFonts w:cstheme="minorHAnsi"/>
          <w:b/>
          <w:bCs/>
          <w:color w:val="000000"/>
          <w:sz w:val="28"/>
          <w:szCs w:val="28"/>
        </w:rPr>
        <w:t>under t</w:t>
      </w:r>
      <w:r w:rsidR="00EA0F07" w:rsidRPr="005C2374">
        <w:rPr>
          <w:rFonts w:cstheme="minorHAnsi"/>
          <w:b/>
          <w:bCs/>
          <w:color w:val="000000"/>
          <w:sz w:val="28"/>
          <w:szCs w:val="28"/>
        </w:rPr>
        <w:t>he Americans with Disabilities Act</w:t>
      </w:r>
      <w:r w:rsidRPr="005C2374">
        <w:rPr>
          <w:rFonts w:cstheme="minorHAnsi"/>
          <w:b/>
          <w:bCs/>
          <w:color w:val="000000"/>
          <w:sz w:val="28"/>
          <w:szCs w:val="28"/>
        </w:rPr>
        <w:t xml:space="preserve"> (ADA)</w:t>
      </w:r>
    </w:p>
    <w:p w:rsidR="00EA0F07" w:rsidRPr="00785C6A" w:rsidRDefault="00EA0F07" w:rsidP="009B7E62">
      <w:pPr>
        <w:pStyle w:val="NormalWeb"/>
        <w:spacing w:before="0" w:beforeAutospacing="0" w:after="120" w:afterAutospacing="0"/>
        <w:rPr>
          <w:rFonts w:asciiTheme="minorHAnsi" w:hAnsiTheme="minorHAnsi" w:cstheme="minorHAnsi"/>
          <w:sz w:val="22"/>
          <w:szCs w:val="22"/>
        </w:rPr>
      </w:pPr>
      <w:r w:rsidRPr="00785C6A">
        <w:rPr>
          <w:rFonts w:asciiTheme="minorHAnsi" w:hAnsiTheme="minorHAnsi" w:cstheme="minorHAnsi"/>
          <w:sz w:val="22"/>
          <w:szCs w:val="22"/>
        </w:rPr>
        <w:t xml:space="preserve">In accordance with the requirements of </w:t>
      </w:r>
      <w:r w:rsidR="00760B0A" w:rsidRPr="00785C6A">
        <w:rPr>
          <w:rFonts w:asciiTheme="minorHAnsi" w:hAnsiTheme="minorHAnsi" w:cstheme="minorHAnsi"/>
          <w:sz w:val="22"/>
          <w:szCs w:val="22"/>
        </w:rPr>
        <w:t>T</w:t>
      </w:r>
      <w:r w:rsidRPr="00785C6A">
        <w:rPr>
          <w:rFonts w:asciiTheme="minorHAnsi" w:hAnsiTheme="minorHAnsi" w:cstheme="minorHAnsi"/>
          <w:sz w:val="22"/>
          <w:szCs w:val="22"/>
        </w:rPr>
        <w:t>itle I of the Americans with Disabilities Act of 1990 (ADA), the </w:t>
      </w:r>
      <w:r w:rsidR="00785C6A" w:rsidRPr="00785C6A">
        <w:rPr>
          <w:rFonts w:asciiTheme="minorHAnsi" w:hAnsiTheme="minorHAnsi" w:cstheme="minorHAnsi"/>
          <w:sz w:val="22"/>
          <w:szCs w:val="22"/>
        </w:rPr>
        <w:t xml:space="preserve">Rauch Inc. </w:t>
      </w:r>
      <w:r w:rsidRPr="00785C6A">
        <w:rPr>
          <w:rFonts w:asciiTheme="minorHAnsi" w:hAnsiTheme="minorHAnsi" w:cstheme="minorHAnsi"/>
          <w:sz w:val="22"/>
          <w:szCs w:val="22"/>
        </w:rPr>
        <w:t xml:space="preserve">will not discriminate against qualified individuals with disabilities </w:t>
      </w:r>
      <w:proofErr w:type="gramStart"/>
      <w:r w:rsidRPr="00785C6A">
        <w:rPr>
          <w:rFonts w:asciiTheme="minorHAnsi" w:hAnsiTheme="minorHAnsi" w:cstheme="minorHAnsi"/>
          <w:sz w:val="22"/>
          <w:szCs w:val="22"/>
        </w:rPr>
        <w:t>on t</w:t>
      </w:r>
      <w:bookmarkStart w:id="0" w:name="_GoBack"/>
      <w:bookmarkEnd w:id="0"/>
      <w:r w:rsidRPr="00785C6A">
        <w:rPr>
          <w:rFonts w:asciiTheme="minorHAnsi" w:hAnsiTheme="minorHAnsi" w:cstheme="minorHAnsi"/>
          <w:sz w:val="22"/>
          <w:szCs w:val="22"/>
        </w:rPr>
        <w:t>he basis of</w:t>
      </w:r>
      <w:proofErr w:type="gramEnd"/>
      <w:r w:rsidRPr="00785C6A">
        <w:rPr>
          <w:rFonts w:asciiTheme="minorHAnsi" w:hAnsiTheme="minorHAnsi" w:cstheme="minorHAnsi"/>
          <w:sz w:val="22"/>
          <w:szCs w:val="22"/>
        </w:rPr>
        <w:t xml:space="preserve"> disability in its services, programs, or activities. </w:t>
      </w:r>
    </w:p>
    <w:p w:rsidR="00EA0F07" w:rsidRPr="00785C6A" w:rsidRDefault="00785C6A" w:rsidP="009B7E62">
      <w:pPr>
        <w:pStyle w:val="NormalWeb"/>
        <w:spacing w:before="0" w:beforeAutospacing="0" w:after="120" w:afterAutospacing="0"/>
        <w:rPr>
          <w:rFonts w:asciiTheme="minorHAnsi" w:hAnsiTheme="minorHAnsi" w:cstheme="minorHAnsi"/>
          <w:sz w:val="22"/>
          <w:szCs w:val="22"/>
        </w:rPr>
      </w:pPr>
      <w:r w:rsidRPr="00785C6A">
        <w:rPr>
          <w:rFonts w:asciiTheme="minorHAnsi" w:hAnsiTheme="minorHAnsi" w:cstheme="minorHAnsi"/>
          <w:b/>
          <w:bCs/>
          <w:sz w:val="22"/>
          <w:szCs w:val="22"/>
        </w:rPr>
        <w:t>Rauch Inc.</w:t>
      </w:r>
      <w:r>
        <w:rPr>
          <w:rFonts w:asciiTheme="minorHAnsi" w:hAnsiTheme="minorHAnsi" w:cstheme="minorHAnsi"/>
          <w:b/>
          <w:bCs/>
          <w:sz w:val="22"/>
          <w:szCs w:val="22"/>
        </w:rPr>
        <w:t xml:space="preserve"> </w:t>
      </w:r>
      <w:r w:rsidR="00EA0F07" w:rsidRPr="00785C6A">
        <w:rPr>
          <w:rFonts w:asciiTheme="minorHAnsi" w:hAnsiTheme="minorHAnsi" w:cstheme="minorHAnsi"/>
          <w:sz w:val="22"/>
          <w:szCs w:val="22"/>
        </w:rPr>
        <w:t xml:space="preserve">does not discriminate </w:t>
      </w:r>
      <w:proofErr w:type="gramStart"/>
      <w:r w:rsidR="00EA0F07" w:rsidRPr="00785C6A">
        <w:rPr>
          <w:rFonts w:asciiTheme="minorHAnsi" w:hAnsiTheme="minorHAnsi" w:cstheme="minorHAnsi"/>
          <w:sz w:val="22"/>
          <w:szCs w:val="22"/>
        </w:rPr>
        <w:t>on the basis of</w:t>
      </w:r>
      <w:proofErr w:type="gramEnd"/>
      <w:r w:rsidR="00EA0F07" w:rsidRPr="00785C6A">
        <w:rPr>
          <w:rFonts w:asciiTheme="minorHAnsi" w:hAnsiTheme="minorHAnsi" w:cstheme="minorHAnsi"/>
          <w:sz w:val="22"/>
          <w:szCs w:val="22"/>
        </w:rPr>
        <w:t xml:space="preserve"> disability in its provision of transportation services and complies with all regulations promulgated by the U.S. Equal Employment Opportunity Commission under </w:t>
      </w:r>
      <w:r w:rsidR="00760B0A" w:rsidRPr="00785C6A">
        <w:rPr>
          <w:rFonts w:asciiTheme="minorHAnsi" w:hAnsiTheme="minorHAnsi" w:cstheme="minorHAnsi"/>
          <w:sz w:val="22"/>
          <w:szCs w:val="22"/>
        </w:rPr>
        <w:t>T</w:t>
      </w:r>
      <w:r w:rsidR="00EA0F07" w:rsidRPr="00785C6A">
        <w:rPr>
          <w:rFonts w:asciiTheme="minorHAnsi" w:hAnsiTheme="minorHAnsi" w:cstheme="minorHAnsi"/>
          <w:sz w:val="22"/>
          <w:szCs w:val="22"/>
        </w:rPr>
        <w:t>itle I of the ADA.</w:t>
      </w:r>
      <w:r w:rsidR="00EA0F07" w:rsidRPr="00785C6A">
        <w:rPr>
          <w:rFonts w:asciiTheme="minorHAnsi" w:hAnsiTheme="minorHAnsi" w:cstheme="minorHAnsi"/>
          <w:b/>
          <w:bCs/>
          <w:sz w:val="22"/>
          <w:szCs w:val="22"/>
        </w:rPr>
        <w:t xml:space="preserve"> </w:t>
      </w:r>
    </w:p>
    <w:p w:rsidR="00EA0F07" w:rsidRPr="00785C6A" w:rsidRDefault="00785C6A" w:rsidP="009B7E62">
      <w:pPr>
        <w:pStyle w:val="NormalWeb"/>
        <w:spacing w:before="0" w:beforeAutospacing="0" w:after="120" w:afterAutospacing="0"/>
        <w:rPr>
          <w:rFonts w:asciiTheme="minorHAnsi" w:hAnsiTheme="minorHAnsi" w:cstheme="minorHAnsi"/>
          <w:sz w:val="22"/>
          <w:szCs w:val="22"/>
        </w:rPr>
      </w:pPr>
      <w:r w:rsidRPr="00785C6A">
        <w:rPr>
          <w:rFonts w:asciiTheme="minorHAnsi" w:hAnsiTheme="minorHAnsi" w:cstheme="minorHAnsi"/>
          <w:b/>
          <w:bCs/>
          <w:sz w:val="22"/>
          <w:szCs w:val="22"/>
        </w:rPr>
        <w:t xml:space="preserve">Rauch </w:t>
      </w:r>
      <w:proofErr w:type="spellStart"/>
      <w:r w:rsidRPr="00785C6A">
        <w:rPr>
          <w:rFonts w:asciiTheme="minorHAnsi" w:hAnsiTheme="minorHAnsi" w:cstheme="minorHAnsi"/>
          <w:b/>
          <w:bCs/>
          <w:sz w:val="22"/>
          <w:szCs w:val="22"/>
        </w:rPr>
        <w:t>Inc.</w:t>
      </w:r>
      <w:r w:rsidR="00EA0F07" w:rsidRPr="00785C6A">
        <w:rPr>
          <w:rFonts w:asciiTheme="minorHAnsi" w:hAnsiTheme="minorHAnsi" w:cstheme="minorHAnsi"/>
          <w:sz w:val="22"/>
          <w:szCs w:val="22"/>
        </w:rPr>
        <w:t>will</w:t>
      </w:r>
      <w:proofErr w:type="spellEnd"/>
      <w:r w:rsidR="00EA0F07" w:rsidRPr="00785C6A">
        <w:rPr>
          <w:rFonts w:asciiTheme="minorHAnsi" w:hAnsiTheme="minorHAnsi" w:cstheme="minorHAnsi"/>
          <w:sz w:val="22"/>
          <w:szCs w:val="22"/>
        </w:rPr>
        <w:t xml:space="preserve"> make all reasonable modifications to policies and programs to ensure that people with disabilities have an equal opportunity to enjoy all of its programs, services, and activities.  The ADA does not require the </w:t>
      </w:r>
      <w:r w:rsidRPr="00785C6A">
        <w:rPr>
          <w:rFonts w:asciiTheme="minorHAnsi" w:hAnsiTheme="minorHAnsi" w:cstheme="minorHAnsi"/>
          <w:b/>
          <w:bCs/>
          <w:sz w:val="22"/>
          <w:szCs w:val="22"/>
        </w:rPr>
        <w:t>Rauch Inc.</w:t>
      </w:r>
      <w:r w:rsidR="00EA0F07" w:rsidRPr="00785C6A">
        <w:rPr>
          <w:rFonts w:asciiTheme="minorHAnsi" w:hAnsiTheme="minorHAnsi" w:cstheme="minorHAnsi"/>
          <w:sz w:val="22"/>
          <w:szCs w:val="22"/>
        </w:rPr>
        <w:t>to take any action that would fundamentally alter the nature of its programs or services, or impose an undue financial or administrative burden. </w:t>
      </w:r>
    </w:p>
    <w:p w:rsidR="00EB378F" w:rsidRDefault="00AD00EC" w:rsidP="009B7E62">
      <w:pPr>
        <w:pStyle w:val="NormalWeb"/>
        <w:spacing w:before="0" w:beforeAutospacing="0" w:after="120" w:afterAutospacing="0"/>
        <w:rPr>
          <w:rFonts w:asciiTheme="minorHAnsi" w:hAnsiTheme="minorHAnsi" w:cstheme="minorHAnsi"/>
          <w:sz w:val="22"/>
          <w:szCs w:val="22"/>
        </w:rPr>
      </w:pPr>
      <w:r w:rsidRPr="00785C6A">
        <w:rPr>
          <w:rFonts w:cstheme="minorHAnsi"/>
          <w:b/>
          <w:noProof/>
          <w:color w:val="000000"/>
        </w:rPr>
        <mc:AlternateContent>
          <mc:Choice Requires="wps">
            <w:drawing>
              <wp:anchor distT="45720" distB="45720" distL="114300" distR="114300" simplePos="0" relativeHeight="251659264" behindDoc="0" locked="0" layoutInCell="1" allowOverlap="1" wp14:anchorId="3182929C" wp14:editId="793F40D6">
                <wp:simplePos x="0" y="0"/>
                <wp:positionH relativeFrom="column">
                  <wp:posOffset>3429000</wp:posOffset>
                </wp:positionH>
                <wp:positionV relativeFrom="paragraph">
                  <wp:posOffset>360680</wp:posOffset>
                </wp:positionV>
                <wp:extent cx="25336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95350"/>
                        </a:xfrm>
                        <a:prstGeom prst="rect">
                          <a:avLst/>
                        </a:prstGeom>
                        <a:solidFill>
                          <a:srgbClr val="FFFFFF"/>
                        </a:solidFill>
                        <a:ln w="9525">
                          <a:noFill/>
                          <a:miter lim="800000"/>
                          <a:headEnd/>
                          <a:tailEnd/>
                        </a:ln>
                      </wps:spPr>
                      <wps:txb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82929C" id="_x0000_t202" coordsize="21600,21600" o:spt="202" path="m,l,21600r21600,l21600,xe">
                <v:stroke joinstyle="miter"/>
                <v:path gradientshapeok="t" o:connecttype="rect"/>
              </v:shapetype>
              <v:shape id="Text Box 2" o:spid="_x0000_s1026" type="#_x0000_t202" style="position:absolute;margin-left:270pt;margin-top:28.4pt;width:199.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" stroked="f">
                <v:textbo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v:textbox>
              </v:shape>
            </w:pict>
          </mc:Fallback>
        </mc:AlternateContent>
      </w:r>
      <w:r w:rsidR="00EA0F07" w:rsidRPr="00785C6A">
        <w:rPr>
          <w:rFonts w:asciiTheme="minorHAnsi" w:hAnsiTheme="minorHAnsi" w:cstheme="minorHAnsi"/>
          <w:sz w:val="22"/>
          <w:szCs w:val="22"/>
        </w:rPr>
        <w:t>Complaints that a program, service, or activity of </w:t>
      </w:r>
      <w:r w:rsidR="00785C6A" w:rsidRPr="00785C6A">
        <w:rPr>
          <w:rFonts w:asciiTheme="minorHAnsi" w:hAnsiTheme="minorHAnsi" w:cstheme="minorHAnsi"/>
          <w:b/>
          <w:bCs/>
          <w:sz w:val="22"/>
          <w:szCs w:val="22"/>
        </w:rPr>
        <w:t>Rauch Inc.</w:t>
      </w:r>
      <w:r w:rsidR="00EA0F07" w:rsidRPr="00785C6A">
        <w:rPr>
          <w:rFonts w:asciiTheme="minorHAnsi" w:hAnsiTheme="minorHAnsi" w:cstheme="minorHAnsi"/>
          <w:sz w:val="22"/>
          <w:szCs w:val="22"/>
        </w:rPr>
        <w:t>is</w:t>
      </w:r>
      <w:r w:rsidR="00EA0F07" w:rsidRPr="00EA0F07">
        <w:rPr>
          <w:rFonts w:asciiTheme="minorHAnsi" w:hAnsiTheme="minorHAnsi" w:cstheme="minorHAnsi"/>
          <w:sz w:val="22"/>
          <w:szCs w:val="22"/>
        </w:rPr>
        <w:t xml:space="preserve"> not accessible to persons with disabilities </w:t>
      </w:r>
      <w:proofErr w:type="gramStart"/>
      <w:r w:rsidR="00EA0F07" w:rsidRPr="00EA0F07">
        <w:rPr>
          <w:rFonts w:asciiTheme="minorHAnsi" w:hAnsiTheme="minorHAnsi" w:cstheme="minorHAnsi"/>
          <w:sz w:val="22"/>
          <w:szCs w:val="22"/>
        </w:rPr>
        <w:t>should be directed</w:t>
      </w:r>
      <w:proofErr w:type="gramEnd"/>
      <w:r w:rsidR="00EA0F07" w:rsidRPr="00EA0F07">
        <w:rPr>
          <w:rFonts w:asciiTheme="minorHAnsi" w:hAnsiTheme="minorHAnsi" w:cstheme="minorHAnsi"/>
          <w:sz w:val="22"/>
          <w:szCs w:val="22"/>
        </w:rPr>
        <w:t xml:space="preserve"> to</w:t>
      </w:r>
      <w:r w:rsidR="00EB378F">
        <w:rPr>
          <w:rFonts w:asciiTheme="minorHAnsi" w:hAnsiTheme="minorHAnsi" w:cstheme="minorHAnsi"/>
          <w:sz w:val="22"/>
          <w:szCs w:val="22"/>
        </w:rPr>
        <w:t>:</w:t>
      </w:r>
    </w:p>
    <w:p w:rsidR="002030FD" w:rsidRPr="00C97101" w:rsidRDefault="002030FD" w:rsidP="002030FD">
      <w:pPr>
        <w:pStyle w:val="NormalWeb"/>
        <w:spacing w:before="0" w:beforeAutospacing="0" w:after="0" w:afterAutospacing="0"/>
        <w:rPr>
          <w:rFonts w:asciiTheme="minorHAnsi" w:hAnsiTheme="minorHAnsi" w:cstheme="minorHAnsi"/>
          <w:b/>
          <w:bCs/>
          <w:iCs/>
          <w:sz w:val="22"/>
          <w:szCs w:val="22"/>
        </w:rPr>
      </w:pPr>
      <w:r w:rsidRPr="00C97101">
        <w:rPr>
          <w:rFonts w:asciiTheme="minorHAnsi" w:hAnsiTheme="minorHAnsi" w:cstheme="minorHAnsi"/>
          <w:b/>
          <w:bCs/>
          <w:iCs/>
          <w:sz w:val="22"/>
          <w:szCs w:val="22"/>
        </w:rPr>
        <w:t>De</w:t>
      </w:r>
      <w:r>
        <w:rPr>
          <w:rFonts w:asciiTheme="minorHAnsi" w:hAnsiTheme="minorHAnsi" w:cstheme="minorHAnsi"/>
          <w:b/>
          <w:bCs/>
          <w:iCs/>
          <w:sz w:val="22"/>
          <w:szCs w:val="22"/>
        </w:rPr>
        <w:t>a</w:t>
      </w:r>
      <w:r w:rsidRPr="00C97101">
        <w:rPr>
          <w:rFonts w:asciiTheme="minorHAnsi" w:hAnsiTheme="minorHAnsi" w:cstheme="minorHAnsi"/>
          <w:b/>
          <w:bCs/>
          <w:iCs/>
          <w:sz w:val="22"/>
          <w:szCs w:val="22"/>
        </w:rPr>
        <w:t>nne Woods</w:t>
      </w:r>
    </w:p>
    <w:p w:rsidR="002030FD" w:rsidRPr="00C97101" w:rsidRDefault="002030FD" w:rsidP="002030FD">
      <w:pPr>
        <w:pStyle w:val="NormalWeb"/>
        <w:spacing w:before="0" w:beforeAutospacing="0" w:after="0" w:afterAutospacing="0"/>
        <w:rPr>
          <w:rFonts w:asciiTheme="minorHAnsi" w:hAnsiTheme="minorHAnsi" w:cstheme="minorHAnsi"/>
          <w:color w:val="000000"/>
          <w:sz w:val="22"/>
          <w:szCs w:val="22"/>
        </w:rPr>
      </w:pPr>
      <w:r w:rsidRPr="00C97101">
        <w:rPr>
          <w:rFonts w:asciiTheme="minorHAnsi" w:hAnsiTheme="minorHAnsi" w:cstheme="minorHAnsi"/>
          <w:b/>
          <w:bCs/>
          <w:sz w:val="22"/>
          <w:szCs w:val="22"/>
        </w:rPr>
        <w:t>Rauch Inc.</w:t>
      </w:r>
      <w:r w:rsidRPr="00C97101">
        <w:rPr>
          <w:rFonts w:asciiTheme="minorHAnsi" w:hAnsiTheme="minorHAnsi" w:cstheme="minorHAnsi"/>
          <w:sz w:val="22"/>
          <w:szCs w:val="22"/>
        </w:rPr>
        <w:t> </w:t>
      </w:r>
      <w:r w:rsidRPr="00C97101">
        <w:rPr>
          <w:rFonts w:asciiTheme="minorHAnsi" w:hAnsiTheme="minorHAnsi" w:cstheme="minorHAnsi"/>
          <w:color w:val="000000"/>
          <w:sz w:val="22"/>
          <w:szCs w:val="22"/>
        </w:rPr>
        <w:t xml:space="preserve"> </w:t>
      </w:r>
    </w:p>
    <w:p w:rsidR="002030FD" w:rsidRPr="00C97101" w:rsidRDefault="002030FD" w:rsidP="002030FD">
      <w:pPr>
        <w:pStyle w:val="NormalWeb"/>
        <w:spacing w:before="0" w:beforeAutospacing="0" w:after="0" w:afterAutospacing="0"/>
        <w:rPr>
          <w:rFonts w:asciiTheme="minorHAnsi" w:hAnsiTheme="minorHAnsi" w:cstheme="minorHAnsi"/>
          <w:b/>
          <w:sz w:val="22"/>
          <w:szCs w:val="22"/>
        </w:rPr>
      </w:pPr>
      <w:r w:rsidRPr="00C97101">
        <w:rPr>
          <w:rFonts w:asciiTheme="minorHAnsi" w:hAnsiTheme="minorHAnsi" w:cstheme="minorHAnsi"/>
          <w:b/>
          <w:sz w:val="22"/>
          <w:szCs w:val="22"/>
        </w:rPr>
        <w:t>845 Park Place</w:t>
      </w:r>
    </w:p>
    <w:p w:rsidR="002030FD" w:rsidRPr="00873EE0" w:rsidRDefault="002030FD" w:rsidP="002030FD">
      <w:pPr>
        <w:pStyle w:val="NormalWeb"/>
        <w:spacing w:before="0" w:beforeAutospacing="0" w:after="0" w:afterAutospacing="0"/>
        <w:rPr>
          <w:rFonts w:asciiTheme="minorHAnsi" w:hAnsiTheme="minorHAnsi" w:cstheme="minorHAnsi"/>
          <w:b/>
          <w:sz w:val="22"/>
          <w:szCs w:val="22"/>
        </w:rPr>
      </w:pPr>
      <w:r w:rsidRPr="00C97101">
        <w:rPr>
          <w:rFonts w:asciiTheme="minorHAnsi" w:hAnsiTheme="minorHAnsi" w:cstheme="minorHAnsi"/>
          <w:b/>
          <w:sz w:val="22"/>
          <w:szCs w:val="22"/>
        </w:rPr>
        <w:t>New Albany, IN 47150</w:t>
      </w: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D9356D" w:rsidRPr="00EB378F" w:rsidRDefault="00D9356D" w:rsidP="005C2374">
      <w:pPr>
        <w:spacing w:after="120"/>
        <w:rPr>
          <w:rFonts w:cstheme="minorHAnsi"/>
        </w:rPr>
      </w:pPr>
    </w:p>
    <w:sectPr w:rsidR="00D9356D" w:rsidRPr="00EB378F" w:rsidSect="00EB378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9B5"/>
    <w:multiLevelType w:val="multilevel"/>
    <w:tmpl w:val="F25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702D0"/>
    <w:multiLevelType w:val="multilevel"/>
    <w:tmpl w:val="0EB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E17D6"/>
    <w:multiLevelType w:val="multilevel"/>
    <w:tmpl w:val="3E7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953C3"/>
    <w:multiLevelType w:val="multilevel"/>
    <w:tmpl w:val="503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A3346"/>
    <w:multiLevelType w:val="multilevel"/>
    <w:tmpl w:val="9C2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E07EC"/>
    <w:multiLevelType w:val="multilevel"/>
    <w:tmpl w:val="538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F1AC6"/>
    <w:multiLevelType w:val="multilevel"/>
    <w:tmpl w:val="617090F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webHidden w:val="0"/>
        <w:color w:val="FFFFFF" w:themeColor="background1"/>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olor w:val="44546A" w:themeColor="text2"/>
        <w:sz w:val="36"/>
        <w:szCs w:val="36"/>
      </w:rPr>
    </w:lvl>
    <w:lvl w:ilvl="2">
      <w:start w:val="1"/>
      <w:numFmt w:val="decimal"/>
      <w:pStyle w:val="Heading3"/>
      <w:lvlText w:val="%1.%2.%3"/>
      <w:lvlJc w:val="left"/>
      <w:pPr>
        <w:ind w:left="720" w:hanging="720"/>
      </w:pPr>
      <w:rPr>
        <w:b w:val="0"/>
        <w:bCs w:val="0"/>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00A0BF9"/>
    <w:multiLevelType w:val="multilevel"/>
    <w:tmpl w:val="1B1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05014"/>
    <w:multiLevelType w:val="multilevel"/>
    <w:tmpl w:val="C64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F9"/>
    <w:rsid w:val="001E1F18"/>
    <w:rsid w:val="002030FD"/>
    <w:rsid w:val="003102C6"/>
    <w:rsid w:val="004F19C4"/>
    <w:rsid w:val="005C2374"/>
    <w:rsid w:val="006139F9"/>
    <w:rsid w:val="00701976"/>
    <w:rsid w:val="00760B0A"/>
    <w:rsid w:val="00785C6A"/>
    <w:rsid w:val="00873EE0"/>
    <w:rsid w:val="009B7E62"/>
    <w:rsid w:val="00A10387"/>
    <w:rsid w:val="00A82A29"/>
    <w:rsid w:val="00AD00EC"/>
    <w:rsid w:val="00AF67BD"/>
    <w:rsid w:val="00B505A6"/>
    <w:rsid w:val="00BE1B96"/>
    <w:rsid w:val="00C65A08"/>
    <w:rsid w:val="00D81591"/>
    <w:rsid w:val="00D86A0C"/>
    <w:rsid w:val="00D9356D"/>
    <w:rsid w:val="00DE58BE"/>
    <w:rsid w:val="00DE5963"/>
    <w:rsid w:val="00EA0F07"/>
    <w:rsid w:val="00EB378F"/>
    <w:rsid w:val="00EF4A02"/>
    <w:rsid w:val="00F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BE2"/>
  <w15:chartTrackingRefBased/>
  <w15:docId w15:val="{5D691832-9581-43F9-92A2-A7371D4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F18"/>
    <w:pPr>
      <w:keepNext/>
      <w:numPr>
        <w:numId w:val="1"/>
      </w:numPr>
      <w:pBdr>
        <w:bottom w:val="single" w:sz="8" w:space="1" w:color="44546A" w:themeColor="text2"/>
      </w:pBdr>
      <w:spacing w:before="400" w:line="252" w:lineRule="auto"/>
      <w:outlineLvl w:val="0"/>
    </w:pPr>
    <w:rPr>
      <w:rFonts w:ascii="Times New Roman" w:eastAsiaTheme="majorEastAsia" w:hAnsi="Times New Roman" w:cstheme="majorBidi"/>
      <w:color w:val="44546A" w:themeColor="text2"/>
      <w:spacing w:val="20"/>
      <w:sz w:val="40"/>
      <w:szCs w:val="40"/>
      <w:lang w:eastAsia="ja-JP"/>
    </w:rPr>
  </w:style>
  <w:style w:type="paragraph" w:styleId="Heading2">
    <w:name w:val="heading 2"/>
    <w:basedOn w:val="Normal"/>
    <w:next w:val="Normal"/>
    <w:link w:val="Heading2Char"/>
    <w:semiHidden/>
    <w:unhideWhenUsed/>
    <w:qFormat/>
    <w:rsid w:val="001E1F18"/>
    <w:pPr>
      <w:keepNext/>
      <w:numPr>
        <w:ilvl w:val="1"/>
        <w:numId w:val="1"/>
      </w:numPr>
      <w:pBdr>
        <w:bottom w:val="single" w:sz="4" w:space="1" w:color="44546A" w:themeColor="text2"/>
      </w:pBdr>
      <w:spacing w:before="400" w:line="252" w:lineRule="auto"/>
      <w:ind w:left="821" w:hanging="821"/>
      <w:outlineLvl w:val="1"/>
    </w:pPr>
    <w:rPr>
      <w:rFonts w:ascii="Times New Roman" w:eastAsiaTheme="majorEastAsia" w:hAnsi="Times New Roman" w:cstheme="majorBidi"/>
      <w:color w:val="44546A" w:themeColor="text2"/>
      <w:spacing w:val="15"/>
      <w:sz w:val="36"/>
      <w:szCs w:val="36"/>
      <w:lang w:eastAsia="ja-JP"/>
    </w:rPr>
  </w:style>
  <w:style w:type="paragraph" w:styleId="Heading3">
    <w:name w:val="heading 3"/>
    <w:basedOn w:val="Normal"/>
    <w:next w:val="Normal"/>
    <w:link w:val="Heading3Char"/>
    <w:uiPriority w:val="9"/>
    <w:semiHidden/>
    <w:unhideWhenUsed/>
    <w:qFormat/>
    <w:rsid w:val="001E1F18"/>
    <w:pPr>
      <w:keepNext/>
      <w:numPr>
        <w:ilvl w:val="2"/>
        <w:numId w:val="1"/>
      </w:numPr>
      <w:pBdr>
        <w:bottom w:val="outset" w:sz="6" w:space="1" w:color="44546A" w:themeColor="text2"/>
      </w:pBdr>
      <w:spacing w:before="240" w:line="252" w:lineRule="auto"/>
      <w:ind w:left="821" w:hanging="821"/>
      <w:outlineLvl w:val="2"/>
    </w:pPr>
    <w:rPr>
      <w:rFonts w:ascii="Times New Roman" w:eastAsiaTheme="majorEastAsia" w:hAnsi="Times New Roman" w:cstheme="majorBidi"/>
      <w:color w:val="44546A" w:themeColor="text2"/>
      <w:sz w:val="28"/>
      <w:szCs w:val="28"/>
      <w:lang w:eastAsia="ja-JP"/>
    </w:rPr>
  </w:style>
  <w:style w:type="paragraph" w:styleId="Heading5">
    <w:name w:val="heading 5"/>
    <w:basedOn w:val="Normal"/>
    <w:next w:val="Normal"/>
    <w:link w:val="Heading5Char"/>
    <w:uiPriority w:val="9"/>
    <w:semiHidden/>
    <w:unhideWhenUsed/>
    <w:qFormat/>
    <w:rsid w:val="001E1F1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E1F18"/>
    <w:pPr>
      <w:keepNext/>
      <w:numPr>
        <w:ilvl w:val="5"/>
        <w:numId w:val="1"/>
      </w:numPr>
      <w:spacing w:before="120" w:line="252" w:lineRule="auto"/>
      <w:outlineLvl w:val="5"/>
    </w:pPr>
    <w:rPr>
      <w:rFonts w:ascii="Times New Roman" w:eastAsia="MS Mincho" w:hAnsi="Times New Roman" w:cstheme="majorBidi"/>
      <w:b/>
      <w:sz w:val="32"/>
      <w:szCs w:val="20"/>
      <w:lang w:eastAsia="ja-JP"/>
    </w:rPr>
  </w:style>
  <w:style w:type="paragraph" w:styleId="Heading7">
    <w:name w:val="heading 7"/>
    <w:basedOn w:val="Normal"/>
    <w:next w:val="Normal"/>
    <w:link w:val="Heading7Char"/>
    <w:semiHidden/>
    <w:unhideWhenUsed/>
    <w:qFormat/>
    <w:rsid w:val="001E1F18"/>
    <w:pPr>
      <w:keepNext/>
      <w:numPr>
        <w:ilvl w:val="6"/>
        <w:numId w:val="1"/>
      </w:numPr>
      <w:spacing w:before="120" w:line="252" w:lineRule="auto"/>
      <w:jc w:val="center"/>
      <w:outlineLvl w:val="6"/>
    </w:pPr>
    <w:rPr>
      <w:rFonts w:ascii="Times New Roman" w:eastAsia="MS Mincho" w:hAnsi="Times New Roman" w:cstheme="majorBidi"/>
      <w:b/>
      <w:sz w:val="40"/>
      <w:szCs w:val="20"/>
      <w:lang w:eastAsia="ja-JP"/>
    </w:rPr>
  </w:style>
  <w:style w:type="paragraph" w:styleId="Heading8">
    <w:name w:val="heading 8"/>
    <w:basedOn w:val="Normal"/>
    <w:next w:val="Normal"/>
    <w:link w:val="Heading8Char"/>
    <w:semiHidden/>
    <w:unhideWhenUsed/>
    <w:qFormat/>
    <w:rsid w:val="001E1F18"/>
    <w:pPr>
      <w:keepNext/>
      <w:numPr>
        <w:ilvl w:val="7"/>
        <w:numId w:val="1"/>
      </w:numPr>
      <w:spacing w:before="120" w:line="252" w:lineRule="auto"/>
      <w:jc w:val="center"/>
      <w:outlineLvl w:val="7"/>
    </w:pPr>
    <w:rPr>
      <w:rFonts w:ascii="Times New Roman" w:eastAsia="MS Mincho" w:hAnsi="Times New Roman" w:cstheme="majorBidi"/>
      <w:b/>
      <w:sz w:val="32"/>
      <w:szCs w:val="20"/>
      <w:lang w:eastAsia="ja-JP"/>
    </w:rPr>
  </w:style>
  <w:style w:type="paragraph" w:styleId="Heading9">
    <w:name w:val="heading 9"/>
    <w:basedOn w:val="Normal"/>
    <w:next w:val="Normal"/>
    <w:link w:val="Heading9Char"/>
    <w:semiHidden/>
    <w:unhideWhenUsed/>
    <w:qFormat/>
    <w:rsid w:val="001E1F18"/>
    <w:pPr>
      <w:keepNext/>
      <w:numPr>
        <w:ilvl w:val="8"/>
        <w:numId w:val="1"/>
      </w:numPr>
      <w:spacing w:before="120" w:line="252" w:lineRule="auto"/>
      <w:jc w:val="center"/>
      <w:outlineLvl w:val="8"/>
    </w:pPr>
    <w:rPr>
      <w:rFonts w:ascii="Times New Roman" w:eastAsia="MS Mincho" w:hAnsi="Times New Roman" w:cstheme="majorBidi"/>
      <w:b/>
      <w:sz w:val="4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9F9"/>
    <w:rPr>
      <w:color w:val="0000FF"/>
      <w:u w:val="single"/>
    </w:rPr>
  </w:style>
  <w:style w:type="paragraph" w:styleId="NormalWeb">
    <w:name w:val="Normal (Web)"/>
    <w:basedOn w:val="Normal"/>
    <w:uiPriority w:val="99"/>
    <w:unhideWhenUsed/>
    <w:rsid w:val="006139F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9F9"/>
    <w:rPr>
      <w:color w:val="954F72" w:themeColor="followedHyperlink"/>
      <w:u w:val="single"/>
    </w:rPr>
  </w:style>
  <w:style w:type="character" w:customStyle="1" w:styleId="Heading1Char">
    <w:name w:val="Heading 1 Char"/>
    <w:basedOn w:val="DefaultParagraphFont"/>
    <w:link w:val="Heading1"/>
    <w:rsid w:val="001E1F18"/>
    <w:rPr>
      <w:rFonts w:ascii="Times New Roman" w:eastAsiaTheme="majorEastAsia" w:hAnsi="Times New Roman" w:cstheme="majorBidi"/>
      <w:color w:val="44546A" w:themeColor="text2"/>
      <w:spacing w:val="20"/>
      <w:sz w:val="40"/>
      <w:szCs w:val="40"/>
      <w:lang w:eastAsia="ja-JP"/>
    </w:rPr>
  </w:style>
  <w:style w:type="character" w:customStyle="1" w:styleId="Heading2Char">
    <w:name w:val="Heading 2 Char"/>
    <w:basedOn w:val="DefaultParagraphFont"/>
    <w:link w:val="Heading2"/>
    <w:semiHidden/>
    <w:rsid w:val="001E1F18"/>
    <w:rPr>
      <w:rFonts w:ascii="Times New Roman" w:eastAsiaTheme="majorEastAsia" w:hAnsi="Times New Roman" w:cstheme="majorBidi"/>
      <w:color w:val="44546A" w:themeColor="text2"/>
      <w:spacing w:val="15"/>
      <w:sz w:val="36"/>
      <w:szCs w:val="36"/>
      <w:lang w:eastAsia="ja-JP"/>
    </w:rPr>
  </w:style>
  <w:style w:type="character" w:customStyle="1" w:styleId="Heading3Char">
    <w:name w:val="Heading 3 Char"/>
    <w:basedOn w:val="DefaultParagraphFont"/>
    <w:link w:val="Heading3"/>
    <w:uiPriority w:val="9"/>
    <w:semiHidden/>
    <w:rsid w:val="001E1F18"/>
    <w:rPr>
      <w:rFonts w:ascii="Times New Roman" w:eastAsiaTheme="majorEastAsia" w:hAnsi="Times New Roman" w:cstheme="majorBidi"/>
      <w:color w:val="44546A" w:themeColor="text2"/>
      <w:sz w:val="28"/>
      <w:szCs w:val="28"/>
      <w:lang w:eastAsia="ja-JP"/>
    </w:rPr>
  </w:style>
  <w:style w:type="character" w:customStyle="1" w:styleId="Heading6Char">
    <w:name w:val="Heading 6 Char"/>
    <w:basedOn w:val="DefaultParagraphFont"/>
    <w:link w:val="Heading6"/>
    <w:semiHidden/>
    <w:rsid w:val="001E1F18"/>
    <w:rPr>
      <w:rFonts w:ascii="Times New Roman" w:eastAsia="MS Mincho" w:hAnsi="Times New Roman" w:cstheme="majorBidi"/>
      <w:b/>
      <w:sz w:val="32"/>
      <w:szCs w:val="20"/>
      <w:lang w:eastAsia="ja-JP"/>
    </w:rPr>
  </w:style>
  <w:style w:type="character" w:customStyle="1" w:styleId="Heading7Char">
    <w:name w:val="Heading 7 Char"/>
    <w:basedOn w:val="DefaultParagraphFont"/>
    <w:link w:val="Heading7"/>
    <w:semiHidden/>
    <w:rsid w:val="001E1F18"/>
    <w:rPr>
      <w:rFonts w:ascii="Times New Roman" w:eastAsia="MS Mincho" w:hAnsi="Times New Roman" w:cstheme="majorBidi"/>
      <w:b/>
      <w:sz w:val="40"/>
      <w:szCs w:val="20"/>
      <w:lang w:eastAsia="ja-JP"/>
    </w:rPr>
  </w:style>
  <w:style w:type="character" w:customStyle="1" w:styleId="Heading8Char">
    <w:name w:val="Heading 8 Char"/>
    <w:basedOn w:val="DefaultParagraphFont"/>
    <w:link w:val="Heading8"/>
    <w:semiHidden/>
    <w:rsid w:val="001E1F18"/>
    <w:rPr>
      <w:rFonts w:ascii="Times New Roman" w:eastAsia="MS Mincho" w:hAnsi="Times New Roman" w:cstheme="majorBidi"/>
      <w:b/>
      <w:sz w:val="32"/>
      <w:szCs w:val="20"/>
      <w:lang w:eastAsia="ja-JP"/>
    </w:rPr>
  </w:style>
  <w:style w:type="character" w:customStyle="1" w:styleId="Heading9Char">
    <w:name w:val="Heading 9 Char"/>
    <w:basedOn w:val="DefaultParagraphFont"/>
    <w:link w:val="Heading9"/>
    <w:semiHidden/>
    <w:rsid w:val="001E1F18"/>
    <w:rPr>
      <w:rFonts w:ascii="Times New Roman" w:eastAsia="MS Mincho" w:hAnsi="Times New Roman" w:cstheme="majorBidi"/>
      <w:b/>
      <w:sz w:val="44"/>
      <w:szCs w:val="20"/>
      <w:lang w:eastAsia="ja-JP"/>
    </w:rPr>
  </w:style>
  <w:style w:type="character" w:customStyle="1" w:styleId="RegDisChar">
    <w:name w:val="Reg/Dis Char"/>
    <w:basedOn w:val="DefaultParagraphFont"/>
    <w:link w:val="RegDis"/>
    <w:locked/>
    <w:rsid w:val="001E1F18"/>
    <w:rPr>
      <w:rFonts w:ascii="Times New Roman" w:eastAsia="MS Mincho" w:hAnsi="Times New Roman" w:cstheme="majorBidi"/>
      <w:color w:val="44546A" w:themeColor="text2"/>
      <w:sz w:val="28"/>
      <w:szCs w:val="28"/>
      <w:u w:val="single"/>
      <w:lang w:eastAsia="ja-JP"/>
    </w:rPr>
  </w:style>
  <w:style w:type="paragraph" w:customStyle="1" w:styleId="RegDis">
    <w:name w:val="Reg/Dis"/>
    <w:basedOn w:val="Heading5"/>
    <w:next w:val="Normal"/>
    <w:link w:val="RegDisChar"/>
    <w:qFormat/>
    <w:rsid w:val="001E1F18"/>
    <w:pPr>
      <w:keepLines w:val="0"/>
      <w:spacing w:before="120" w:line="252" w:lineRule="auto"/>
    </w:pPr>
    <w:rPr>
      <w:rFonts w:ascii="Times New Roman" w:eastAsia="MS Mincho" w:hAnsi="Times New Roman"/>
      <w:color w:val="44546A" w:themeColor="text2"/>
      <w:sz w:val="28"/>
      <w:szCs w:val="28"/>
      <w:u w:val="single"/>
      <w:lang w:eastAsia="ja-JP"/>
    </w:rPr>
  </w:style>
  <w:style w:type="character" w:customStyle="1" w:styleId="Heading5Char">
    <w:name w:val="Heading 5 Char"/>
    <w:basedOn w:val="DefaultParagraphFont"/>
    <w:link w:val="Heading5"/>
    <w:uiPriority w:val="9"/>
    <w:semiHidden/>
    <w:rsid w:val="001E1F18"/>
    <w:rPr>
      <w:rFonts w:asciiTheme="majorHAnsi" w:eastAsiaTheme="majorEastAsia" w:hAnsiTheme="majorHAnsi" w:cstheme="majorBidi"/>
      <w:color w:val="2F5496" w:themeColor="accent1" w:themeShade="BF"/>
    </w:rPr>
  </w:style>
  <w:style w:type="paragraph" w:customStyle="1" w:styleId="BodySingle">
    <w:name w:val="Body Single"/>
    <w:rsid w:val="001E1F18"/>
    <w:pPr>
      <w:snapToGrid w:val="0"/>
    </w:pPr>
    <w:rPr>
      <w:rFonts w:ascii="Courier" w:eastAsia="Times New Roman" w:hAnsi="Courier" w:cs="Times New Roman"/>
      <w:color w:val="000000"/>
      <w:sz w:val="24"/>
      <w:szCs w:val="20"/>
    </w:rPr>
  </w:style>
  <w:style w:type="paragraph" w:customStyle="1" w:styleId="SpecialInstr1">
    <w:name w:val="SpecialInstr1"/>
    <w:basedOn w:val="Normal"/>
    <w:next w:val="Normal"/>
    <w:rsid w:val="001E1F18"/>
    <w:pPr>
      <w:keepLines/>
      <w:framePr w:w="11131" w:hSpace="187" w:wrap="around" w:vAnchor="page" w:hAnchor="page" w:x="835" w:y="548"/>
      <w:spacing w:before="240" w:after="240" w:line="240" w:lineRule="atLeast"/>
      <w:ind w:left="7114" w:right="158"/>
    </w:pPr>
    <w:rPr>
      <w:rFonts w:ascii="Arial" w:eastAsia="Times New Roman" w:hAnsi="Arial" w:cs="Times New Roman"/>
      <w:b/>
      <w:sz w:val="20"/>
      <w:szCs w:val="20"/>
    </w:rPr>
  </w:style>
  <w:style w:type="paragraph" w:customStyle="1" w:styleId="FrameText">
    <w:name w:val="Frame Text"/>
    <w:rsid w:val="001E1F18"/>
    <w:pPr>
      <w:snapToGrid w:val="0"/>
      <w:spacing w:after="43"/>
    </w:pPr>
    <w:rPr>
      <w:rFonts w:ascii="Arial" w:eastAsia="Times New Roman" w:hAnsi="Arial" w:cs="Times New Roman"/>
      <w:color w:val="000000"/>
      <w:sz w:val="24"/>
      <w:szCs w:val="20"/>
    </w:rPr>
  </w:style>
  <w:style w:type="character" w:customStyle="1" w:styleId="ztplmc">
    <w:name w:val="ztplmc"/>
    <w:basedOn w:val="DefaultParagraphFont"/>
    <w:rsid w:val="00EA0F07"/>
  </w:style>
  <w:style w:type="character" w:customStyle="1" w:styleId="jlqj4b">
    <w:name w:val="jlqj4b"/>
    <w:basedOn w:val="DefaultParagraphFont"/>
    <w:rsid w:val="00EA0F07"/>
  </w:style>
  <w:style w:type="character" w:customStyle="1" w:styleId="h1">
    <w:name w:val="h1"/>
    <w:basedOn w:val="DefaultParagraphFont"/>
    <w:rsid w:val="00EF4A02"/>
  </w:style>
  <w:style w:type="character" w:customStyle="1" w:styleId="transposed">
    <w:name w:val="transposed"/>
    <w:basedOn w:val="DefaultParagraphFont"/>
    <w:rsid w:val="00EF4A02"/>
  </w:style>
  <w:style w:type="paragraph" w:customStyle="1" w:styleId="footnote">
    <w:name w:val="footnote"/>
    <w:basedOn w:val="Normal"/>
    <w:rsid w:val="00EF4A02"/>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F4A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7578">
      <w:bodyDiv w:val="1"/>
      <w:marLeft w:val="0"/>
      <w:marRight w:val="0"/>
      <w:marTop w:val="0"/>
      <w:marBottom w:val="0"/>
      <w:divBdr>
        <w:top w:val="none" w:sz="0" w:space="0" w:color="auto"/>
        <w:left w:val="none" w:sz="0" w:space="0" w:color="auto"/>
        <w:bottom w:val="none" w:sz="0" w:space="0" w:color="auto"/>
        <w:right w:val="none" w:sz="0" w:space="0" w:color="auto"/>
      </w:divBdr>
    </w:div>
    <w:div w:id="119688706">
      <w:bodyDiv w:val="1"/>
      <w:marLeft w:val="0"/>
      <w:marRight w:val="0"/>
      <w:marTop w:val="0"/>
      <w:marBottom w:val="0"/>
      <w:divBdr>
        <w:top w:val="none" w:sz="0" w:space="0" w:color="auto"/>
        <w:left w:val="none" w:sz="0" w:space="0" w:color="auto"/>
        <w:bottom w:val="none" w:sz="0" w:space="0" w:color="auto"/>
        <w:right w:val="none" w:sz="0" w:space="0" w:color="auto"/>
      </w:divBdr>
    </w:div>
    <w:div w:id="857737378">
      <w:bodyDiv w:val="1"/>
      <w:marLeft w:val="0"/>
      <w:marRight w:val="0"/>
      <w:marTop w:val="0"/>
      <w:marBottom w:val="0"/>
      <w:divBdr>
        <w:top w:val="none" w:sz="0" w:space="0" w:color="auto"/>
        <w:left w:val="none" w:sz="0" w:space="0" w:color="auto"/>
        <w:bottom w:val="none" w:sz="0" w:space="0" w:color="auto"/>
        <w:right w:val="none" w:sz="0" w:space="0" w:color="auto"/>
      </w:divBdr>
    </w:div>
    <w:div w:id="1064647184">
      <w:bodyDiv w:val="1"/>
      <w:marLeft w:val="0"/>
      <w:marRight w:val="0"/>
      <w:marTop w:val="0"/>
      <w:marBottom w:val="0"/>
      <w:divBdr>
        <w:top w:val="none" w:sz="0" w:space="0" w:color="auto"/>
        <w:left w:val="none" w:sz="0" w:space="0" w:color="auto"/>
        <w:bottom w:val="none" w:sz="0" w:space="0" w:color="auto"/>
        <w:right w:val="none" w:sz="0" w:space="0" w:color="auto"/>
      </w:divBdr>
      <w:divsChild>
        <w:div w:id="1821068953">
          <w:marLeft w:val="0"/>
          <w:marRight w:val="0"/>
          <w:marTop w:val="0"/>
          <w:marBottom w:val="0"/>
          <w:divBdr>
            <w:top w:val="none" w:sz="0" w:space="0" w:color="auto"/>
            <w:left w:val="none" w:sz="0" w:space="0" w:color="auto"/>
            <w:bottom w:val="none" w:sz="0" w:space="0" w:color="auto"/>
            <w:right w:val="none" w:sz="0" w:space="0" w:color="auto"/>
          </w:divBdr>
        </w:div>
        <w:div w:id="18948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3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539105">
      <w:bodyDiv w:val="1"/>
      <w:marLeft w:val="0"/>
      <w:marRight w:val="0"/>
      <w:marTop w:val="0"/>
      <w:marBottom w:val="0"/>
      <w:divBdr>
        <w:top w:val="none" w:sz="0" w:space="0" w:color="auto"/>
        <w:left w:val="none" w:sz="0" w:space="0" w:color="auto"/>
        <w:bottom w:val="none" w:sz="0" w:space="0" w:color="auto"/>
        <w:right w:val="none" w:sz="0" w:space="0" w:color="auto"/>
      </w:divBdr>
      <w:divsChild>
        <w:div w:id="1852718500">
          <w:marLeft w:val="300"/>
          <w:marRight w:val="300"/>
          <w:marTop w:val="300"/>
          <w:marBottom w:val="300"/>
          <w:divBdr>
            <w:top w:val="single" w:sz="6" w:space="9" w:color="auto"/>
            <w:left w:val="single" w:sz="6" w:space="9" w:color="auto"/>
            <w:bottom w:val="single" w:sz="6" w:space="9" w:color="auto"/>
            <w:right w:val="single" w:sz="6" w:space="9" w:color="auto"/>
          </w:divBdr>
        </w:div>
        <w:div w:id="1072507529">
          <w:marLeft w:val="300"/>
          <w:marRight w:val="300"/>
          <w:marTop w:val="300"/>
          <w:marBottom w:val="300"/>
          <w:divBdr>
            <w:top w:val="single" w:sz="6" w:space="9" w:color="auto"/>
            <w:left w:val="single" w:sz="6" w:space="9" w:color="auto"/>
            <w:bottom w:val="single" w:sz="6" w:space="9" w:color="auto"/>
            <w:right w:val="single" w:sz="6" w:space="9" w:color="auto"/>
          </w:divBdr>
        </w:div>
        <w:div w:id="128727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735603">
          <w:marLeft w:val="300"/>
          <w:marRight w:val="300"/>
          <w:marTop w:val="300"/>
          <w:marBottom w:val="300"/>
          <w:divBdr>
            <w:top w:val="dashed" w:sz="12" w:space="9" w:color="auto"/>
            <w:left w:val="dashed" w:sz="12" w:space="9" w:color="auto"/>
            <w:bottom w:val="dashed" w:sz="12" w:space="9" w:color="auto"/>
            <w:right w:val="dashed" w:sz="12" w:space="9" w:color="auto"/>
          </w:divBdr>
        </w:div>
        <w:div w:id="1598098351">
          <w:marLeft w:val="300"/>
          <w:marRight w:val="300"/>
          <w:marTop w:val="300"/>
          <w:marBottom w:val="300"/>
          <w:divBdr>
            <w:top w:val="single" w:sz="6" w:space="9" w:color="auto"/>
            <w:left w:val="single" w:sz="6" w:space="9" w:color="auto"/>
            <w:bottom w:val="single" w:sz="6" w:space="9" w:color="auto"/>
            <w:right w:val="single" w:sz="6" w:space="9" w:color="auto"/>
          </w:divBdr>
          <w:divsChild>
            <w:div w:id="76808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8007">
          <w:marLeft w:val="300"/>
          <w:marRight w:val="300"/>
          <w:marTop w:val="300"/>
          <w:marBottom w:val="300"/>
          <w:divBdr>
            <w:top w:val="dashed" w:sz="12" w:space="9" w:color="auto"/>
            <w:left w:val="dashed" w:sz="12" w:space="9" w:color="auto"/>
            <w:bottom w:val="dashed" w:sz="12" w:space="9" w:color="auto"/>
            <w:right w:val="dashed" w:sz="12" w:space="9" w:color="auto"/>
          </w:divBdr>
          <w:divsChild>
            <w:div w:id="1374647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131154">
          <w:marLeft w:val="300"/>
          <w:marRight w:val="300"/>
          <w:marTop w:val="300"/>
          <w:marBottom w:val="300"/>
          <w:divBdr>
            <w:top w:val="single" w:sz="6" w:space="9" w:color="auto"/>
            <w:left w:val="single" w:sz="6" w:space="9" w:color="auto"/>
            <w:bottom w:val="single" w:sz="6" w:space="9" w:color="auto"/>
            <w:right w:val="single" w:sz="6" w:space="9"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
        <w:div w:id="200778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7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024576">
      <w:bodyDiv w:val="1"/>
      <w:marLeft w:val="0"/>
      <w:marRight w:val="0"/>
      <w:marTop w:val="0"/>
      <w:marBottom w:val="0"/>
      <w:divBdr>
        <w:top w:val="none" w:sz="0" w:space="0" w:color="auto"/>
        <w:left w:val="none" w:sz="0" w:space="0" w:color="auto"/>
        <w:bottom w:val="none" w:sz="0" w:space="0" w:color="auto"/>
        <w:right w:val="none" w:sz="0" w:space="0" w:color="auto"/>
      </w:divBdr>
    </w:div>
    <w:div w:id="1712874401">
      <w:bodyDiv w:val="1"/>
      <w:marLeft w:val="0"/>
      <w:marRight w:val="0"/>
      <w:marTop w:val="0"/>
      <w:marBottom w:val="0"/>
      <w:divBdr>
        <w:top w:val="none" w:sz="0" w:space="0" w:color="auto"/>
        <w:left w:val="none" w:sz="0" w:space="0" w:color="auto"/>
        <w:bottom w:val="none" w:sz="0" w:space="0" w:color="auto"/>
        <w:right w:val="none" w:sz="0" w:space="0" w:color="auto"/>
      </w:divBdr>
      <w:divsChild>
        <w:div w:id="1341465340">
          <w:marLeft w:val="0"/>
          <w:marRight w:val="0"/>
          <w:marTop w:val="100"/>
          <w:marBottom w:val="0"/>
          <w:divBdr>
            <w:top w:val="none" w:sz="0" w:space="0" w:color="auto"/>
            <w:left w:val="none" w:sz="0" w:space="0" w:color="auto"/>
            <w:bottom w:val="none" w:sz="0" w:space="0" w:color="auto"/>
            <w:right w:val="none" w:sz="0" w:space="0" w:color="auto"/>
          </w:divBdr>
        </w:div>
        <w:div w:id="56367645">
          <w:marLeft w:val="0"/>
          <w:marRight w:val="0"/>
          <w:marTop w:val="0"/>
          <w:marBottom w:val="0"/>
          <w:divBdr>
            <w:top w:val="none" w:sz="0" w:space="0" w:color="auto"/>
            <w:left w:val="none" w:sz="0" w:space="0" w:color="auto"/>
            <w:bottom w:val="none" w:sz="0" w:space="0" w:color="auto"/>
            <w:right w:val="none" w:sz="0" w:space="0" w:color="auto"/>
          </w:divBdr>
          <w:divsChild>
            <w:div w:id="776566098">
              <w:marLeft w:val="0"/>
              <w:marRight w:val="0"/>
              <w:marTop w:val="0"/>
              <w:marBottom w:val="0"/>
              <w:divBdr>
                <w:top w:val="none" w:sz="0" w:space="0" w:color="auto"/>
                <w:left w:val="none" w:sz="0" w:space="0" w:color="auto"/>
                <w:bottom w:val="none" w:sz="0" w:space="0" w:color="auto"/>
                <w:right w:val="none" w:sz="0" w:space="0" w:color="auto"/>
              </w:divBdr>
              <w:divsChild>
                <w:div w:id="722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Transit Authority of River City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Greenleaf, Russ</dc:creator>
  <cp:keywords/>
  <dc:description/>
  <cp:lastModifiedBy>David  McLain</cp:lastModifiedBy>
  <cp:revision>6</cp:revision>
  <dcterms:created xsi:type="dcterms:W3CDTF">2022-03-22T15:11:00Z</dcterms:created>
  <dcterms:modified xsi:type="dcterms:W3CDTF">2022-03-23T19:44:00Z</dcterms:modified>
</cp:coreProperties>
</file>