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3C" w:rsidRPr="00A02E31" w:rsidRDefault="0058503C" w:rsidP="00FD09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A02E31">
        <w:rPr>
          <w:rFonts w:eastAsia="Times New Roman" w:cstheme="minorHAnsi"/>
          <w:b/>
          <w:color w:val="202124"/>
          <w:sz w:val="24"/>
          <w:szCs w:val="24"/>
          <w:lang w:val="es-ES"/>
        </w:rPr>
        <w:t>Notificación al público de los derechos</w:t>
      </w:r>
      <w:r w:rsidR="00FD0945" w:rsidRPr="00A02E31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Pr="00A02E31">
        <w:rPr>
          <w:rFonts w:eastAsia="Times New Roman" w:cstheme="minorHAnsi"/>
          <w:b/>
          <w:color w:val="202124"/>
          <w:sz w:val="24"/>
          <w:szCs w:val="24"/>
          <w:lang w:val="es-ES"/>
        </w:rPr>
        <w:t>bajo la Ley de Estadounidenses con Discapacidades (ADA)</w:t>
      </w:r>
    </w:p>
    <w:p w:rsidR="006B0E85" w:rsidRPr="00A02E31" w:rsidRDefault="006B0E85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acuerdo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los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requisitos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del</w:t>
      </w:r>
      <w:proofErr w:type="gram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8503C" w:rsidRPr="00A02E3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02E31">
        <w:rPr>
          <w:rFonts w:asciiTheme="minorHAnsi" w:hAnsiTheme="minorHAnsi" w:cstheme="minorHAnsi"/>
          <w:color w:val="000000"/>
          <w:sz w:val="22"/>
          <w:szCs w:val="22"/>
        </w:rPr>
        <w:t>ítulo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I de la Ley de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Estadounidenses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1990 (ADA), </w:t>
      </w:r>
      <w:r w:rsidR="00A02E31" w:rsidRPr="00A02E31">
        <w:rPr>
          <w:rFonts w:asciiTheme="minorHAnsi" w:hAnsiTheme="minorHAnsi" w:cstheme="minorHAnsi"/>
          <w:b/>
          <w:bCs/>
          <w:sz w:val="22"/>
          <w:szCs w:val="22"/>
        </w:rPr>
        <w:t>Rauch Inc.</w:t>
      </w:r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no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discriminará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a las personas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calificadas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motivos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discapacidad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A02E31">
        <w:rPr>
          <w:rFonts w:asciiTheme="minorHAnsi" w:hAnsiTheme="minorHAnsi" w:cstheme="minorHAnsi"/>
          <w:color w:val="000000"/>
          <w:sz w:val="22"/>
          <w:szCs w:val="22"/>
        </w:rPr>
        <w:t>actividades</w:t>
      </w:r>
      <w:proofErr w:type="spellEnd"/>
      <w:r w:rsidRPr="00A02E31">
        <w:rPr>
          <w:rFonts w:asciiTheme="minorHAnsi" w:hAnsiTheme="minorHAnsi" w:cstheme="minorHAnsi"/>
          <w:color w:val="000000"/>
          <w:sz w:val="22"/>
          <w:szCs w:val="22"/>
        </w:rPr>
        <w:t>. .</w:t>
      </w:r>
    </w:p>
    <w:p w:rsidR="00FD0945" w:rsidRPr="00A02E31" w:rsidRDefault="00A02E31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02E31">
        <w:rPr>
          <w:rFonts w:asciiTheme="minorHAnsi" w:hAnsiTheme="minorHAnsi" w:cstheme="minorHAnsi"/>
          <w:b/>
          <w:bCs/>
          <w:sz w:val="22"/>
          <w:szCs w:val="22"/>
        </w:rPr>
        <w:t>Rauch Inc.</w:t>
      </w:r>
      <w:r w:rsidR="0058503C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discrimina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motivos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discapacidad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prestación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transporte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cumple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todas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reglamentaciones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promulgadas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Comisión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Igualdad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Oportunidades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Empleo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EE. UU.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bajo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="0058503C" w:rsidRPr="00A02E3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ítulo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I de la ADA.</w:t>
      </w:r>
    </w:p>
    <w:p w:rsidR="006B0E85" w:rsidRPr="00A02E31" w:rsidRDefault="00A02E31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02E31">
        <w:rPr>
          <w:rFonts w:asciiTheme="minorHAnsi" w:hAnsiTheme="minorHAnsi" w:cstheme="minorHAnsi"/>
          <w:b/>
          <w:bCs/>
          <w:sz w:val="22"/>
          <w:szCs w:val="22"/>
        </w:rPr>
        <w:t>Rauch Inc.</w:t>
      </w:r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realizará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todas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modificaciones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razonables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a las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políticas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asegurar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que las personas con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tengan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igualdad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oportunidades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disfrutar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todos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actividades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D094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La ADA no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requiere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que </w:t>
      </w:r>
      <w:r w:rsidRPr="00A02E31">
        <w:rPr>
          <w:rFonts w:asciiTheme="minorHAnsi" w:hAnsiTheme="minorHAnsi" w:cstheme="minorHAnsi"/>
          <w:b/>
          <w:bCs/>
          <w:sz w:val="22"/>
          <w:szCs w:val="22"/>
        </w:rPr>
        <w:t>Rauch Inc.</w:t>
      </w:r>
      <w:r w:rsidR="0085772D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tome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ninguna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medida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que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altere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fundamentalmente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naturaleza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, o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imponga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una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carga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financiera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administrativa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indebida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F0048" w:rsidRDefault="00FD0945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02E31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822AE" wp14:editId="69775CA1">
                <wp:simplePos x="0" y="0"/>
                <wp:positionH relativeFrom="column">
                  <wp:posOffset>3133725</wp:posOffset>
                </wp:positionH>
                <wp:positionV relativeFrom="paragraph">
                  <wp:posOffset>367030</wp:posOffset>
                </wp:positionV>
                <wp:extent cx="2943225" cy="923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17" w:rsidRPr="00974D17" w:rsidRDefault="00974D17" w:rsidP="00974D17">
                            <w:pPr>
                              <w:pStyle w:val="HTMLPreformatted"/>
                              <w:shd w:val="clear" w:color="auto" w:fill="F8F9FA"/>
                              <w:rPr>
                                <w:rFonts w:asciiTheme="minorHAnsi" w:hAnsiTheme="minorHAnsi" w:cstheme="minorHAnsi"/>
                                <w:color w:val="202124"/>
                              </w:rPr>
                            </w:pPr>
                            <w:r w:rsidRPr="00974D17">
                              <w:rPr>
                                <w:rStyle w:val="y2iqfc"/>
                                <w:rFonts w:asciiTheme="minorHAnsi" w:hAnsiTheme="minorHAnsi" w:cstheme="minorHAnsi"/>
                                <w:color w:val="202124"/>
                                <w:lang w:val="es-ES"/>
                              </w:rPr>
                              <w:t>Si lo desea, también puede ponerse en contacto con:</w:t>
                            </w:r>
                          </w:p>
                          <w:p w:rsidR="001F0048" w:rsidRPr="00974D17" w:rsidRDefault="001F0048" w:rsidP="00974D17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Civil Rights Division, Disability Rights Section</w:t>
                            </w:r>
                          </w:p>
                          <w:p w:rsidR="001F0048" w:rsidRPr="00974D17" w:rsidRDefault="001F0048" w:rsidP="00974D17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2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28.9pt;width:231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a/HwIAAB0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" stroked="f">
                <v:textbox>
                  <w:txbxContent>
                    <w:p w:rsidR="00974D17" w:rsidRPr="00974D17" w:rsidRDefault="00974D17" w:rsidP="00974D17">
                      <w:pPr>
                        <w:pStyle w:val="HTMLPreformatted"/>
                        <w:shd w:val="clear" w:color="auto" w:fill="F8F9FA"/>
                        <w:rPr>
                          <w:rFonts w:asciiTheme="minorHAnsi" w:hAnsiTheme="minorHAnsi" w:cstheme="minorHAnsi"/>
                          <w:color w:val="202124"/>
                        </w:rPr>
                      </w:pPr>
                      <w:r w:rsidRPr="00974D17">
                        <w:rPr>
                          <w:rStyle w:val="y2iqfc"/>
                          <w:rFonts w:asciiTheme="minorHAnsi" w:hAnsiTheme="minorHAnsi" w:cstheme="minorHAnsi"/>
                          <w:color w:val="202124"/>
                          <w:lang w:val="es-ES"/>
                        </w:rPr>
                        <w:t>Si lo desea, también puede ponerse en contacto con:</w:t>
                      </w:r>
                    </w:p>
                    <w:p w:rsidR="001F0048" w:rsidRPr="00974D17" w:rsidRDefault="001F0048" w:rsidP="00974D17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br/>
                        <w:t>Civil Rights Division, Disability Rights Section</w:t>
                      </w:r>
                    </w:p>
                    <w:p w:rsidR="001F0048" w:rsidRPr="00974D17" w:rsidRDefault="001F0048" w:rsidP="00974D17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Las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quejas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que </w:t>
      </w:r>
      <w:proofErr w:type="gram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un</w:t>
      </w:r>
      <w:proofErr w:type="gram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programa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servicio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actividad</w:t>
      </w:r>
      <w:proofErr w:type="spellEnd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="00A02E31" w:rsidRPr="00A02E31">
        <w:rPr>
          <w:rFonts w:asciiTheme="minorHAnsi" w:hAnsiTheme="minorHAnsi" w:cstheme="minorHAnsi"/>
          <w:b/>
          <w:bCs/>
          <w:sz w:val="22"/>
          <w:szCs w:val="22"/>
        </w:rPr>
        <w:t>Rauch Inc.</w:t>
      </w:r>
      <w:r w:rsidR="0085772D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="006B0E85" w:rsidRPr="00A02E31">
        <w:rPr>
          <w:rFonts w:asciiTheme="minorHAnsi" w:hAnsiTheme="minorHAnsi" w:cstheme="minorHAnsi"/>
          <w:color w:val="000000"/>
          <w:sz w:val="22"/>
          <w:szCs w:val="22"/>
        </w:rPr>
        <w:t>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accesible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para personas con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deben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dirigirse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1F004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F0048" w:rsidRPr="00C97101" w:rsidRDefault="00DA7844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97101">
        <w:rPr>
          <w:rFonts w:asciiTheme="minorHAnsi" w:hAnsiTheme="minorHAnsi" w:cstheme="minorHAnsi"/>
          <w:b/>
          <w:bCs/>
          <w:iCs/>
          <w:sz w:val="22"/>
          <w:szCs w:val="22"/>
        </w:rPr>
        <w:t>De</w:t>
      </w:r>
      <w:r w:rsidR="00C97101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 w:rsidRPr="00C97101">
        <w:rPr>
          <w:rFonts w:asciiTheme="minorHAnsi" w:hAnsiTheme="minorHAnsi" w:cstheme="minorHAnsi"/>
          <w:b/>
          <w:bCs/>
          <w:iCs/>
          <w:sz w:val="22"/>
          <w:szCs w:val="22"/>
        </w:rPr>
        <w:t>nne Woods</w:t>
      </w:r>
      <w:r w:rsidR="002C5694">
        <w:rPr>
          <w:rFonts w:asciiTheme="minorHAnsi" w:hAnsiTheme="minorHAnsi" w:cstheme="minorHAnsi"/>
          <w:b/>
          <w:bCs/>
          <w:iCs/>
          <w:sz w:val="22"/>
          <w:szCs w:val="22"/>
        </w:rPr>
        <w:t>, COO</w:t>
      </w:r>
      <w:bookmarkStart w:id="0" w:name="_GoBack"/>
      <w:bookmarkEnd w:id="0"/>
    </w:p>
    <w:p w:rsidR="006E77BF" w:rsidRPr="00C97101" w:rsidRDefault="00DA7844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7101">
        <w:rPr>
          <w:rFonts w:asciiTheme="minorHAnsi" w:hAnsiTheme="minorHAnsi" w:cstheme="minorHAnsi"/>
          <w:b/>
          <w:bCs/>
          <w:sz w:val="22"/>
          <w:szCs w:val="22"/>
        </w:rPr>
        <w:t>Rauch Inc.</w:t>
      </w:r>
      <w:r w:rsidR="006E77BF" w:rsidRPr="00C97101">
        <w:rPr>
          <w:rFonts w:asciiTheme="minorHAnsi" w:hAnsiTheme="minorHAnsi" w:cstheme="minorHAnsi"/>
          <w:sz w:val="22"/>
          <w:szCs w:val="22"/>
        </w:rPr>
        <w:t> </w:t>
      </w:r>
      <w:r w:rsidR="006E77BF" w:rsidRPr="00C971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A7844" w:rsidRPr="00C97101" w:rsidRDefault="00DA7844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97101">
        <w:rPr>
          <w:rFonts w:asciiTheme="minorHAnsi" w:hAnsiTheme="minorHAnsi" w:cstheme="minorHAnsi"/>
          <w:b/>
          <w:sz w:val="22"/>
          <w:szCs w:val="22"/>
        </w:rPr>
        <w:t>845 Park Place</w:t>
      </w:r>
    </w:p>
    <w:p w:rsidR="001F0048" w:rsidRPr="00873EE0" w:rsidRDefault="00DA7844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97101">
        <w:rPr>
          <w:rFonts w:asciiTheme="minorHAnsi" w:hAnsiTheme="minorHAnsi" w:cstheme="minorHAnsi"/>
          <w:b/>
          <w:sz w:val="22"/>
          <w:szCs w:val="22"/>
        </w:rPr>
        <w:t>New Albany, IN 47150</w:t>
      </w:r>
    </w:p>
    <w:p w:rsidR="001F0048" w:rsidRDefault="001F0048" w:rsidP="0058503C">
      <w:pPr>
        <w:pStyle w:val="NormalWeb"/>
        <w:shd w:val="clear" w:color="auto" w:fill="FFFFFF"/>
        <w:spacing w:after="27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B0E85" w:rsidRPr="0058503C" w:rsidRDefault="006B0E85" w:rsidP="00974D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B0E85" w:rsidRPr="0058503C" w:rsidSect="00427C3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85"/>
    <w:rsid w:val="001F0048"/>
    <w:rsid w:val="002C5694"/>
    <w:rsid w:val="00427C3C"/>
    <w:rsid w:val="0058503C"/>
    <w:rsid w:val="006B0E85"/>
    <w:rsid w:val="006E77BF"/>
    <w:rsid w:val="0085772D"/>
    <w:rsid w:val="00905556"/>
    <w:rsid w:val="00974D17"/>
    <w:rsid w:val="00A02E31"/>
    <w:rsid w:val="00A56A8D"/>
    <w:rsid w:val="00C97101"/>
    <w:rsid w:val="00D0126C"/>
    <w:rsid w:val="00DA7844"/>
    <w:rsid w:val="00DE58BE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244E"/>
  <w15:chartTrackingRefBased/>
  <w15:docId w15:val="{593AD884-0734-4BB3-9B9F-AF64F2B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5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503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David  McLain</cp:lastModifiedBy>
  <cp:revision>12</cp:revision>
  <dcterms:created xsi:type="dcterms:W3CDTF">2022-03-21T14:17:00Z</dcterms:created>
  <dcterms:modified xsi:type="dcterms:W3CDTF">2022-03-24T17:53:00Z</dcterms:modified>
</cp:coreProperties>
</file>